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EE" w:rsidRPr="009323B8" w:rsidRDefault="00E823EE" w:rsidP="00E823EE">
      <w:pPr>
        <w:keepNext/>
        <w:spacing w:before="60"/>
        <w:ind w:left="567" w:hanging="567"/>
        <w:jc w:val="center"/>
        <w:rPr>
          <w:b/>
          <w:bCs/>
          <w:sz w:val="28"/>
          <w:szCs w:val="28"/>
        </w:rPr>
      </w:pPr>
      <w:proofErr w:type="spellStart"/>
      <w:r w:rsidRPr="009323B8">
        <w:rPr>
          <w:b/>
          <w:bCs/>
          <w:sz w:val="28"/>
          <w:szCs w:val="28"/>
        </w:rPr>
        <w:t>Phụ</w:t>
      </w:r>
      <w:proofErr w:type="spellEnd"/>
      <w:r w:rsidRPr="009323B8">
        <w:rPr>
          <w:b/>
          <w:bCs/>
          <w:sz w:val="28"/>
          <w:szCs w:val="28"/>
        </w:rPr>
        <w:t xml:space="preserve"> </w:t>
      </w:r>
      <w:proofErr w:type="spellStart"/>
      <w:r w:rsidRPr="009323B8">
        <w:rPr>
          <w:b/>
          <w:bCs/>
          <w:sz w:val="28"/>
          <w:szCs w:val="28"/>
        </w:rPr>
        <w:t>lục</w:t>
      </w:r>
      <w:proofErr w:type="spellEnd"/>
      <w:r w:rsidRPr="009323B8">
        <w:rPr>
          <w:b/>
          <w:bCs/>
          <w:sz w:val="28"/>
          <w:szCs w:val="28"/>
        </w:rPr>
        <w:t xml:space="preserve"> </w:t>
      </w:r>
      <w:proofErr w:type="spellStart"/>
      <w:r w:rsidRPr="009323B8">
        <w:rPr>
          <w:b/>
          <w:bCs/>
          <w:sz w:val="28"/>
          <w:szCs w:val="28"/>
        </w:rPr>
        <w:t>số</w:t>
      </w:r>
      <w:proofErr w:type="spellEnd"/>
      <w:r w:rsidRPr="009323B8">
        <w:rPr>
          <w:b/>
          <w:bCs/>
          <w:sz w:val="28"/>
          <w:szCs w:val="28"/>
        </w:rPr>
        <w:t xml:space="preserve"> 09/ĐKHN</w:t>
      </w:r>
    </w:p>
    <w:p w:rsidR="00E823EE" w:rsidRPr="009323B8" w:rsidRDefault="00E823EE" w:rsidP="00E823EE">
      <w:pPr>
        <w:tabs>
          <w:tab w:val="left" w:pos="5245"/>
          <w:tab w:val="left" w:pos="6804"/>
          <w:tab w:val="left" w:pos="6946"/>
          <w:tab w:val="left" w:pos="7088"/>
        </w:tabs>
        <w:spacing w:before="60"/>
        <w:jc w:val="center"/>
        <w:rPr>
          <w:bCs/>
          <w:i/>
          <w:spacing w:val="-6"/>
          <w:szCs w:val="20"/>
        </w:rPr>
      </w:pPr>
      <w:r w:rsidRPr="009323B8">
        <w:rPr>
          <w:bCs/>
          <w:i/>
          <w:spacing w:val="-6"/>
          <w:szCs w:val="20"/>
        </w:rPr>
        <w:t xml:space="preserve">(Ban </w:t>
      </w:r>
      <w:proofErr w:type="spellStart"/>
      <w:r w:rsidRPr="009323B8">
        <w:rPr>
          <w:bCs/>
          <w:i/>
          <w:spacing w:val="-6"/>
          <w:szCs w:val="20"/>
        </w:rPr>
        <w:t>hành</w:t>
      </w:r>
      <w:proofErr w:type="spellEnd"/>
      <w:r w:rsidRPr="009323B8">
        <w:rPr>
          <w:bCs/>
          <w:i/>
          <w:spacing w:val="-6"/>
          <w:szCs w:val="20"/>
        </w:rPr>
        <w:t xml:space="preserve"> </w:t>
      </w:r>
      <w:proofErr w:type="spellStart"/>
      <w:r w:rsidRPr="009323B8">
        <w:rPr>
          <w:bCs/>
          <w:i/>
          <w:spacing w:val="-6"/>
          <w:szCs w:val="20"/>
        </w:rPr>
        <w:t>kèm</w:t>
      </w:r>
      <w:proofErr w:type="spellEnd"/>
      <w:r w:rsidRPr="009323B8">
        <w:rPr>
          <w:bCs/>
          <w:i/>
          <w:spacing w:val="-6"/>
          <w:szCs w:val="20"/>
        </w:rPr>
        <w:t xml:space="preserve"> </w:t>
      </w:r>
      <w:proofErr w:type="spellStart"/>
      <w:r w:rsidRPr="009323B8">
        <w:rPr>
          <w:bCs/>
          <w:i/>
          <w:spacing w:val="-6"/>
          <w:szCs w:val="20"/>
        </w:rPr>
        <w:t>theo</w:t>
      </w:r>
      <w:proofErr w:type="spellEnd"/>
      <w:r w:rsidRPr="009323B8">
        <w:rPr>
          <w:bCs/>
          <w:i/>
          <w:spacing w:val="-6"/>
          <w:szCs w:val="20"/>
        </w:rPr>
        <w:t xml:space="preserve"> </w:t>
      </w:r>
      <w:proofErr w:type="spellStart"/>
      <w:r w:rsidRPr="009323B8">
        <w:rPr>
          <w:bCs/>
          <w:i/>
          <w:spacing w:val="-6"/>
          <w:szCs w:val="20"/>
        </w:rPr>
        <w:t>Thông</w:t>
      </w:r>
      <w:proofErr w:type="spellEnd"/>
      <w:r w:rsidRPr="009323B8">
        <w:rPr>
          <w:bCs/>
          <w:i/>
          <w:spacing w:val="-6"/>
          <w:szCs w:val="20"/>
        </w:rPr>
        <w:t xml:space="preserve"> </w:t>
      </w:r>
      <w:proofErr w:type="spellStart"/>
      <w:r w:rsidRPr="009323B8">
        <w:rPr>
          <w:bCs/>
          <w:i/>
          <w:spacing w:val="-6"/>
          <w:szCs w:val="20"/>
        </w:rPr>
        <w:t>tư</w:t>
      </w:r>
      <w:proofErr w:type="spellEnd"/>
      <w:r w:rsidRPr="009323B8">
        <w:rPr>
          <w:bCs/>
          <w:i/>
          <w:spacing w:val="-6"/>
          <w:szCs w:val="20"/>
        </w:rPr>
        <w:t xml:space="preserve"> </w:t>
      </w:r>
      <w:proofErr w:type="spellStart"/>
      <w:r w:rsidRPr="009323B8">
        <w:rPr>
          <w:bCs/>
          <w:i/>
          <w:spacing w:val="-6"/>
          <w:szCs w:val="20"/>
        </w:rPr>
        <w:t>số</w:t>
      </w:r>
      <w:proofErr w:type="spellEnd"/>
      <w:r w:rsidRPr="009323B8">
        <w:rPr>
          <w:bCs/>
          <w:i/>
          <w:spacing w:val="-6"/>
          <w:szCs w:val="20"/>
        </w:rPr>
        <w:t xml:space="preserve"> </w:t>
      </w:r>
      <w:r>
        <w:rPr>
          <w:bCs/>
          <w:i/>
          <w:spacing w:val="-6"/>
          <w:szCs w:val="20"/>
        </w:rPr>
        <w:t xml:space="preserve">  </w:t>
      </w:r>
      <w:r w:rsidRPr="009323B8">
        <w:rPr>
          <w:bCs/>
          <w:i/>
          <w:spacing w:val="-6"/>
          <w:szCs w:val="20"/>
        </w:rPr>
        <w:t xml:space="preserve">/2016/TT-BTC </w:t>
      </w:r>
      <w:proofErr w:type="spellStart"/>
      <w:r w:rsidRPr="009323B8">
        <w:rPr>
          <w:bCs/>
          <w:i/>
          <w:spacing w:val="-6"/>
          <w:szCs w:val="20"/>
        </w:rPr>
        <w:t>ngày</w:t>
      </w:r>
      <w:proofErr w:type="spellEnd"/>
      <w:r w:rsidRPr="009323B8">
        <w:rPr>
          <w:bCs/>
          <w:i/>
          <w:spacing w:val="-6"/>
          <w:szCs w:val="20"/>
        </w:rPr>
        <w:t xml:space="preserve"> </w:t>
      </w:r>
      <w:r>
        <w:rPr>
          <w:bCs/>
          <w:i/>
          <w:spacing w:val="-6"/>
          <w:szCs w:val="20"/>
        </w:rPr>
        <w:t xml:space="preserve">  </w:t>
      </w:r>
      <w:proofErr w:type="gramStart"/>
      <w:r w:rsidRPr="009323B8">
        <w:rPr>
          <w:bCs/>
          <w:i/>
          <w:spacing w:val="-6"/>
          <w:szCs w:val="20"/>
        </w:rPr>
        <w:t>/</w:t>
      </w:r>
      <w:r>
        <w:rPr>
          <w:bCs/>
          <w:i/>
          <w:spacing w:val="-6"/>
          <w:szCs w:val="20"/>
        </w:rPr>
        <w:t xml:space="preserve">  </w:t>
      </w:r>
      <w:r w:rsidRPr="009323B8">
        <w:rPr>
          <w:bCs/>
          <w:i/>
          <w:spacing w:val="-6"/>
          <w:szCs w:val="20"/>
        </w:rPr>
        <w:t>/</w:t>
      </w:r>
      <w:proofErr w:type="gramEnd"/>
      <w:r w:rsidRPr="009323B8">
        <w:rPr>
          <w:bCs/>
          <w:i/>
          <w:spacing w:val="-6"/>
          <w:szCs w:val="20"/>
        </w:rPr>
        <w:t xml:space="preserve">2016 </w:t>
      </w:r>
      <w:proofErr w:type="spellStart"/>
      <w:r w:rsidRPr="009323B8">
        <w:rPr>
          <w:bCs/>
          <w:i/>
          <w:spacing w:val="-6"/>
          <w:szCs w:val="20"/>
        </w:rPr>
        <w:t>của</w:t>
      </w:r>
      <w:proofErr w:type="spellEnd"/>
      <w:r w:rsidRPr="009323B8">
        <w:rPr>
          <w:bCs/>
          <w:i/>
          <w:spacing w:val="-6"/>
          <w:szCs w:val="20"/>
        </w:rPr>
        <w:t xml:space="preserve"> </w:t>
      </w:r>
      <w:proofErr w:type="spellStart"/>
      <w:r w:rsidRPr="009323B8">
        <w:rPr>
          <w:bCs/>
          <w:i/>
          <w:spacing w:val="-6"/>
          <w:szCs w:val="20"/>
        </w:rPr>
        <w:t>Bộ</w:t>
      </w:r>
      <w:proofErr w:type="spellEnd"/>
      <w:r w:rsidRPr="009323B8">
        <w:rPr>
          <w:bCs/>
          <w:i/>
          <w:spacing w:val="-6"/>
          <w:szCs w:val="20"/>
        </w:rPr>
        <w:t xml:space="preserve"> </w:t>
      </w:r>
      <w:proofErr w:type="spellStart"/>
      <w:r w:rsidRPr="009323B8">
        <w:rPr>
          <w:bCs/>
          <w:i/>
          <w:spacing w:val="-6"/>
          <w:szCs w:val="20"/>
        </w:rPr>
        <w:t>Tài</w:t>
      </w:r>
      <w:proofErr w:type="spellEnd"/>
      <w:r w:rsidRPr="009323B8">
        <w:rPr>
          <w:bCs/>
          <w:i/>
          <w:spacing w:val="-6"/>
          <w:szCs w:val="20"/>
        </w:rPr>
        <w:t xml:space="preserve"> </w:t>
      </w:r>
      <w:proofErr w:type="spellStart"/>
      <w:r w:rsidRPr="009323B8">
        <w:rPr>
          <w:bCs/>
          <w:i/>
          <w:spacing w:val="-6"/>
          <w:szCs w:val="20"/>
        </w:rPr>
        <w:t>chính</w:t>
      </w:r>
      <w:proofErr w:type="spellEnd"/>
      <w:r w:rsidRPr="009323B8">
        <w:rPr>
          <w:bCs/>
          <w:i/>
          <w:spacing w:val="-6"/>
          <w:szCs w:val="20"/>
        </w:rPr>
        <w:t>)</w:t>
      </w:r>
    </w:p>
    <w:p w:rsidR="00E823EE" w:rsidRPr="009323B8" w:rsidRDefault="00E823EE" w:rsidP="00E823EE">
      <w:pPr>
        <w:jc w:val="center"/>
        <w:rPr>
          <w:b/>
          <w:bCs/>
          <w:sz w:val="26"/>
          <w:szCs w:val="32"/>
        </w:rPr>
      </w:pPr>
    </w:p>
    <w:p w:rsidR="00E823EE" w:rsidRPr="00301BBC" w:rsidRDefault="00E823EE" w:rsidP="00E823EE">
      <w:pPr>
        <w:jc w:val="center"/>
        <w:rPr>
          <w:b/>
          <w:bCs/>
          <w:sz w:val="26"/>
          <w:szCs w:val="32"/>
        </w:rPr>
      </w:pPr>
      <w:r w:rsidRPr="00301BBC">
        <w:rPr>
          <w:b/>
          <w:bCs/>
          <w:sz w:val="26"/>
          <w:szCs w:val="32"/>
        </w:rPr>
        <w:t xml:space="preserve">TỔNG HỢP TÌNH HÌNH </w:t>
      </w:r>
    </w:p>
    <w:p w:rsidR="00E823EE" w:rsidRPr="00301BBC" w:rsidRDefault="00E823EE" w:rsidP="00E823EE">
      <w:pPr>
        <w:jc w:val="center"/>
        <w:rPr>
          <w:b/>
          <w:bCs/>
          <w:sz w:val="26"/>
          <w:szCs w:val="32"/>
        </w:rPr>
      </w:pPr>
      <w:r w:rsidRPr="00301BBC">
        <w:rPr>
          <w:b/>
          <w:bCs/>
          <w:sz w:val="26"/>
          <w:szCs w:val="32"/>
        </w:rPr>
        <w:t>DUY TRÌ ĐIỀU KIỆN HÀNH NGHỀ DỊCH VỤ KẾ TOÁN HÀNG NĂM</w:t>
      </w:r>
    </w:p>
    <w:p w:rsidR="00E823EE" w:rsidRPr="00301BBC" w:rsidRDefault="00E823EE" w:rsidP="00E823EE">
      <w:pPr>
        <w:keepNext/>
        <w:spacing w:before="240"/>
        <w:jc w:val="center"/>
        <w:rPr>
          <w:b/>
          <w:sz w:val="28"/>
        </w:rPr>
      </w:pPr>
      <w:proofErr w:type="spellStart"/>
      <w:r w:rsidRPr="00301BBC">
        <w:rPr>
          <w:b/>
          <w:sz w:val="28"/>
        </w:rPr>
        <w:t>Kính</w:t>
      </w:r>
      <w:proofErr w:type="spellEnd"/>
      <w:r w:rsidRPr="00301BBC">
        <w:rPr>
          <w:b/>
          <w:sz w:val="28"/>
        </w:rPr>
        <w:t xml:space="preserve"> </w:t>
      </w:r>
      <w:proofErr w:type="spellStart"/>
      <w:r w:rsidRPr="00301BBC">
        <w:rPr>
          <w:b/>
          <w:sz w:val="28"/>
        </w:rPr>
        <w:t>gửi</w:t>
      </w:r>
      <w:proofErr w:type="spellEnd"/>
      <w:r w:rsidRPr="00301BBC">
        <w:rPr>
          <w:b/>
          <w:sz w:val="28"/>
        </w:rPr>
        <w:t xml:space="preserve">: </w:t>
      </w:r>
      <w:proofErr w:type="spellStart"/>
      <w:r w:rsidRPr="00301BBC">
        <w:rPr>
          <w:b/>
          <w:sz w:val="28"/>
        </w:rPr>
        <w:t>Bộ</w:t>
      </w:r>
      <w:proofErr w:type="spellEnd"/>
      <w:r w:rsidRPr="00301BBC">
        <w:rPr>
          <w:b/>
          <w:sz w:val="28"/>
        </w:rPr>
        <w:t xml:space="preserve"> </w:t>
      </w:r>
      <w:proofErr w:type="spellStart"/>
      <w:r w:rsidRPr="00301BBC">
        <w:rPr>
          <w:b/>
          <w:sz w:val="28"/>
        </w:rPr>
        <w:t>Tài</w:t>
      </w:r>
      <w:proofErr w:type="spellEnd"/>
      <w:r w:rsidRPr="00301BBC">
        <w:rPr>
          <w:b/>
          <w:sz w:val="28"/>
        </w:rPr>
        <w:t xml:space="preserve"> </w:t>
      </w:r>
      <w:proofErr w:type="spellStart"/>
      <w:r w:rsidRPr="00301BBC">
        <w:rPr>
          <w:b/>
          <w:sz w:val="28"/>
        </w:rPr>
        <w:t>chính</w:t>
      </w:r>
      <w:proofErr w:type="spellEnd"/>
      <w:r w:rsidRPr="00301BBC">
        <w:rPr>
          <w:b/>
          <w:sz w:val="28"/>
        </w:rPr>
        <w:t xml:space="preserve"> (</w:t>
      </w:r>
      <w:proofErr w:type="spellStart"/>
      <w:r w:rsidRPr="00301BBC">
        <w:rPr>
          <w:b/>
          <w:sz w:val="28"/>
        </w:rPr>
        <w:t>Vụ</w:t>
      </w:r>
      <w:proofErr w:type="spellEnd"/>
      <w:r w:rsidRPr="00301BBC">
        <w:rPr>
          <w:b/>
          <w:sz w:val="28"/>
        </w:rPr>
        <w:t xml:space="preserve"> </w:t>
      </w:r>
      <w:proofErr w:type="spellStart"/>
      <w:r w:rsidRPr="00301BBC">
        <w:rPr>
          <w:b/>
          <w:sz w:val="28"/>
        </w:rPr>
        <w:t>Chế</w:t>
      </w:r>
      <w:proofErr w:type="spellEnd"/>
      <w:r w:rsidRPr="00301BBC">
        <w:rPr>
          <w:b/>
          <w:sz w:val="28"/>
        </w:rPr>
        <w:t xml:space="preserve"> </w:t>
      </w:r>
      <w:proofErr w:type="spellStart"/>
      <w:r w:rsidRPr="00301BBC">
        <w:rPr>
          <w:b/>
          <w:sz w:val="28"/>
        </w:rPr>
        <w:t>độ</w:t>
      </w:r>
      <w:proofErr w:type="spellEnd"/>
      <w:r w:rsidRPr="00301BBC">
        <w:rPr>
          <w:b/>
          <w:sz w:val="28"/>
        </w:rPr>
        <w:t xml:space="preserve"> </w:t>
      </w:r>
      <w:proofErr w:type="spellStart"/>
      <w:r w:rsidRPr="00301BBC">
        <w:rPr>
          <w:b/>
          <w:sz w:val="28"/>
        </w:rPr>
        <w:t>Kế</w:t>
      </w:r>
      <w:proofErr w:type="spellEnd"/>
      <w:r w:rsidRPr="00301BBC">
        <w:rPr>
          <w:b/>
          <w:sz w:val="28"/>
        </w:rPr>
        <w:t xml:space="preserve"> </w:t>
      </w:r>
      <w:proofErr w:type="spellStart"/>
      <w:r w:rsidRPr="00301BBC">
        <w:rPr>
          <w:b/>
          <w:sz w:val="28"/>
        </w:rPr>
        <w:t>toán</w:t>
      </w:r>
      <w:proofErr w:type="spellEnd"/>
      <w:r w:rsidRPr="00301BBC">
        <w:rPr>
          <w:b/>
          <w:sz w:val="28"/>
        </w:rPr>
        <w:t xml:space="preserve"> </w:t>
      </w:r>
      <w:proofErr w:type="spellStart"/>
      <w:r w:rsidRPr="00301BBC">
        <w:rPr>
          <w:b/>
          <w:sz w:val="28"/>
        </w:rPr>
        <w:t>và</w:t>
      </w:r>
      <w:proofErr w:type="spellEnd"/>
      <w:r w:rsidRPr="00301BBC">
        <w:rPr>
          <w:b/>
          <w:sz w:val="28"/>
        </w:rPr>
        <w:t xml:space="preserve"> </w:t>
      </w:r>
      <w:proofErr w:type="spellStart"/>
      <w:r w:rsidRPr="00301BBC">
        <w:rPr>
          <w:b/>
          <w:sz w:val="28"/>
        </w:rPr>
        <w:t>Kiểm</w:t>
      </w:r>
      <w:proofErr w:type="spellEnd"/>
      <w:r w:rsidRPr="00301BBC">
        <w:rPr>
          <w:b/>
          <w:sz w:val="28"/>
        </w:rPr>
        <w:t xml:space="preserve"> </w:t>
      </w:r>
      <w:proofErr w:type="spellStart"/>
      <w:r w:rsidRPr="00301BBC">
        <w:rPr>
          <w:b/>
          <w:sz w:val="28"/>
        </w:rPr>
        <w:t>toán</w:t>
      </w:r>
      <w:proofErr w:type="spellEnd"/>
      <w:r w:rsidRPr="00301BBC">
        <w:rPr>
          <w:b/>
          <w:sz w:val="28"/>
        </w:rPr>
        <w:t>)</w:t>
      </w:r>
    </w:p>
    <w:p w:rsidR="00E823EE" w:rsidRPr="00301BBC" w:rsidRDefault="00E823EE" w:rsidP="00E823EE">
      <w:pPr>
        <w:spacing w:before="360"/>
        <w:jc w:val="both"/>
        <w:rPr>
          <w:sz w:val="26"/>
        </w:rPr>
      </w:pPr>
      <w:r w:rsidRPr="00301BBC">
        <w:rPr>
          <w:sz w:val="26"/>
        </w:rPr>
        <w:t xml:space="preserve">      </w:t>
      </w:r>
      <w:r w:rsidRPr="00301BBC">
        <w:rPr>
          <w:sz w:val="26"/>
        </w:rPr>
        <w:tab/>
        <w:t xml:space="preserve"> </w:t>
      </w:r>
      <w:proofErr w:type="spellStart"/>
      <w:r w:rsidRPr="00301BBC">
        <w:rPr>
          <w:sz w:val="26"/>
        </w:rPr>
        <w:t>Đơn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vị</w:t>
      </w:r>
      <w:proofErr w:type="spellEnd"/>
      <w:r w:rsidRPr="00301BBC">
        <w:rPr>
          <w:sz w:val="26"/>
        </w:rPr>
        <w:t xml:space="preserve"> (</w:t>
      </w:r>
      <w:proofErr w:type="spellStart"/>
      <w:r w:rsidRPr="00301BBC">
        <w:rPr>
          <w:sz w:val="26"/>
        </w:rPr>
        <w:t>tên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doanh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nghiệp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kinh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doanh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dịch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vụ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kế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toán</w:t>
      </w:r>
      <w:proofErr w:type="spellEnd"/>
      <w:r w:rsidRPr="00301BBC">
        <w:rPr>
          <w:sz w:val="26"/>
        </w:rPr>
        <w:t xml:space="preserve">, </w:t>
      </w:r>
      <w:proofErr w:type="spellStart"/>
      <w:r w:rsidRPr="00301BBC">
        <w:rPr>
          <w:sz w:val="26"/>
        </w:rPr>
        <w:t>hộ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kinh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doanh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dịch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vụ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kế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toán</w:t>
      </w:r>
      <w:proofErr w:type="spellEnd"/>
      <w:r w:rsidRPr="00301BBC">
        <w:rPr>
          <w:sz w:val="26"/>
        </w:rPr>
        <w:t xml:space="preserve">)............................. </w:t>
      </w:r>
      <w:proofErr w:type="spellStart"/>
      <w:proofErr w:type="gramStart"/>
      <w:r w:rsidRPr="00301BBC">
        <w:rPr>
          <w:sz w:val="26"/>
        </w:rPr>
        <w:t>báo</w:t>
      </w:r>
      <w:proofErr w:type="spellEnd"/>
      <w:proofErr w:type="gram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cáo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Bộ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Tài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chính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tình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hình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duy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trì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điều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kiện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hành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nghề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dịch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vụ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kế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toán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của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các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kế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toán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viên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hành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nghề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tại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đơn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vị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như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sau</w:t>
      </w:r>
      <w:proofErr w:type="spellEnd"/>
      <w:r w:rsidRPr="00301BBC">
        <w:rPr>
          <w:sz w:val="26"/>
        </w:rPr>
        <w:t>:</w:t>
      </w:r>
    </w:p>
    <w:p w:rsidR="00E823EE" w:rsidRPr="00301BBC" w:rsidRDefault="00E823EE" w:rsidP="00E823EE">
      <w:pPr>
        <w:spacing w:before="60" w:after="240"/>
        <w:ind w:firstLine="720"/>
        <w:jc w:val="both"/>
        <w:rPr>
          <w:sz w:val="26"/>
        </w:rPr>
      </w:pPr>
      <w:r w:rsidRPr="00301BBC">
        <w:rPr>
          <w:sz w:val="26"/>
        </w:rPr>
        <w:t xml:space="preserve">1. </w:t>
      </w:r>
      <w:proofErr w:type="spellStart"/>
      <w:r w:rsidRPr="00301BBC">
        <w:rPr>
          <w:sz w:val="26"/>
        </w:rPr>
        <w:t>Tình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hình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cập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nhật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kiến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thức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và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thời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hạn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hợp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đồng</w:t>
      </w:r>
      <w:proofErr w:type="spellEnd"/>
      <w:r w:rsidRPr="00301BBC">
        <w:rPr>
          <w:sz w:val="26"/>
        </w:rPr>
        <w:t xml:space="preserve"> </w:t>
      </w:r>
      <w:proofErr w:type="spellStart"/>
      <w:proofErr w:type="gramStart"/>
      <w:r w:rsidRPr="00301BBC">
        <w:rPr>
          <w:sz w:val="26"/>
        </w:rPr>
        <w:t>lao</w:t>
      </w:r>
      <w:proofErr w:type="spellEnd"/>
      <w:proofErr w:type="gram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động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làm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toàn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bộ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thời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gian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tại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doanh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nghiệp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của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các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kế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toán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viên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hành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nghề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từ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ngày</w:t>
      </w:r>
      <w:proofErr w:type="spellEnd"/>
      <w:r w:rsidRPr="00301BBC">
        <w:rPr>
          <w:sz w:val="26"/>
        </w:rPr>
        <w:t xml:space="preserve"> 16/8 </w:t>
      </w:r>
      <w:proofErr w:type="spellStart"/>
      <w:r w:rsidRPr="00301BBC">
        <w:rPr>
          <w:sz w:val="26"/>
        </w:rPr>
        <w:t>năm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trước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đến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ngày</w:t>
      </w:r>
      <w:proofErr w:type="spellEnd"/>
      <w:r w:rsidRPr="00301BBC">
        <w:rPr>
          <w:sz w:val="26"/>
        </w:rPr>
        <w:t xml:space="preserve"> 15/8 </w:t>
      </w:r>
      <w:proofErr w:type="spellStart"/>
      <w:r w:rsidRPr="00301BBC">
        <w:rPr>
          <w:sz w:val="26"/>
        </w:rPr>
        <w:t>năm</w:t>
      </w:r>
      <w:proofErr w:type="spellEnd"/>
      <w:r w:rsidRPr="00301BBC">
        <w:rPr>
          <w:sz w:val="26"/>
        </w:rPr>
        <w:t xml:space="preserve"> nay </w:t>
      </w:r>
      <w:proofErr w:type="spellStart"/>
      <w:r w:rsidRPr="00301BBC">
        <w:rPr>
          <w:sz w:val="26"/>
        </w:rPr>
        <w:t>như</w:t>
      </w:r>
      <w:proofErr w:type="spellEnd"/>
      <w:r w:rsidRPr="00301BBC">
        <w:rPr>
          <w:sz w:val="26"/>
        </w:rPr>
        <w:t xml:space="preserve"> </w:t>
      </w:r>
      <w:proofErr w:type="spellStart"/>
      <w:r w:rsidRPr="00301BBC">
        <w:rPr>
          <w:sz w:val="26"/>
        </w:rPr>
        <w:t>sau</w:t>
      </w:r>
      <w:proofErr w:type="spellEnd"/>
      <w:r w:rsidRPr="00301BBC">
        <w:rPr>
          <w:sz w:val="26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1101"/>
        <w:gridCol w:w="810"/>
        <w:gridCol w:w="1157"/>
        <w:gridCol w:w="1134"/>
        <w:gridCol w:w="851"/>
        <w:gridCol w:w="1276"/>
        <w:gridCol w:w="583"/>
      </w:tblGrid>
      <w:tr w:rsidR="00E823EE" w:rsidRPr="009323B8" w:rsidTr="00920253">
        <w:trPr>
          <w:trHeight w:val="888"/>
        </w:trPr>
        <w:tc>
          <w:tcPr>
            <w:tcW w:w="720" w:type="dxa"/>
            <w:vMerge w:val="restart"/>
            <w:vAlign w:val="center"/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  <w:r w:rsidRPr="009323B8">
              <w:rPr>
                <w:b/>
                <w:sz w:val="22"/>
              </w:rPr>
              <w:t>STT</w:t>
            </w:r>
          </w:p>
        </w:tc>
        <w:tc>
          <w:tcPr>
            <w:tcW w:w="1440" w:type="dxa"/>
            <w:vMerge w:val="restart"/>
            <w:vAlign w:val="center"/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  <w:proofErr w:type="spellStart"/>
            <w:r w:rsidRPr="009323B8">
              <w:rPr>
                <w:b/>
                <w:sz w:val="22"/>
              </w:rPr>
              <w:t>Họ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và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tên</w:t>
            </w:r>
            <w:proofErr w:type="spellEnd"/>
          </w:p>
        </w:tc>
        <w:tc>
          <w:tcPr>
            <w:tcW w:w="1101" w:type="dxa"/>
            <w:vMerge w:val="restart"/>
            <w:vAlign w:val="center"/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  <w:proofErr w:type="spellStart"/>
            <w:r w:rsidRPr="009323B8">
              <w:rPr>
                <w:b/>
                <w:sz w:val="22"/>
              </w:rPr>
              <w:t>Số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Giấy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chứng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nhận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đăng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ký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hành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nghề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dịch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vụ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kế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toán</w:t>
            </w:r>
            <w:proofErr w:type="spellEnd"/>
          </w:p>
        </w:tc>
        <w:tc>
          <w:tcPr>
            <w:tcW w:w="3101" w:type="dxa"/>
            <w:gridSpan w:val="3"/>
            <w:vMerge w:val="restart"/>
            <w:vAlign w:val="center"/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  <w:proofErr w:type="spellStart"/>
            <w:r w:rsidRPr="009323B8">
              <w:rPr>
                <w:b/>
                <w:sz w:val="22"/>
              </w:rPr>
              <w:t>Số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lượng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giờ</w:t>
            </w:r>
            <w:proofErr w:type="spellEnd"/>
            <w:r w:rsidRPr="009323B8">
              <w:rPr>
                <w:b/>
                <w:sz w:val="22"/>
              </w:rPr>
              <w:t xml:space="preserve"> CNKT </w:t>
            </w:r>
          </w:p>
        </w:tc>
        <w:tc>
          <w:tcPr>
            <w:tcW w:w="2127" w:type="dxa"/>
            <w:gridSpan w:val="2"/>
            <w:vAlign w:val="center"/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  <w:r w:rsidRPr="009323B8">
              <w:rPr>
                <w:b/>
                <w:sz w:val="22"/>
              </w:rPr>
              <w:t xml:space="preserve">HĐLĐ </w:t>
            </w:r>
            <w:proofErr w:type="spellStart"/>
            <w:r w:rsidRPr="009323B8">
              <w:rPr>
                <w:b/>
                <w:sz w:val="22"/>
              </w:rPr>
              <w:t>làm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toàn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bộ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thời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gian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tại</w:t>
            </w:r>
            <w:proofErr w:type="spellEnd"/>
          </w:p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doanh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nghiệp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</w:p>
        </w:tc>
        <w:tc>
          <w:tcPr>
            <w:tcW w:w="583" w:type="dxa"/>
            <w:vMerge w:val="restart"/>
            <w:vAlign w:val="center"/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  <w:proofErr w:type="spellStart"/>
            <w:r w:rsidRPr="009323B8">
              <w:rPr>
                <w:b/>
                <w:sz w:val="22"/>
              </w:rPr>
              <w:t>Ghi</w:t>
            </w:r>
            <w:proofErr w:type="spellEnd"/>
            <w:r w:rsidRPr="009323B8">
              <w:rPr>
                <w:b/>
                <w:sz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</w:rPr>
              <w:t>chú</w:t>
            </w:r>
            <w:proofErr w:type="spellEnd"/>
            <w:r w:rsidRPr="009323B8">
              <w:rPr>
                <w:b/>
                <w:sz w:val="22"/>
              </w:rPr>
              <w:t xml:space="preserve"> (*)</w:t>
            </w:r>
          </w:p>
        </w:tc>
      </w:tr>
      <w:tr w:rsidR="00E823EE" w:rsidRPr="009323B8" w:rsidTr="00920253">
        <w:trPr>
          <w:trHeight w:val="396"/>
        </w:trPr>
        <w:tc>
          <w:tcPr>
            <w:tcW w:w="720" w:type="dxa"/>
            <w:vMerge/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vMerge/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3101" w:type="dxa"/>
            <w:gridSpan w:val="3"/>
            <w:vMerge/>
            <w:tcBorders>
              <w:bottom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  <w:proofErr w:type="spellStart"/>
            <w:r w:rsidRPr="009323B8">
              <w:rPr>
                <w:b/>
              </w:rPr>
              <w:t>Thời</w:t>
            </w:r>
            <w:proofErr w:type="spellEnd"/>
            <w:r w:rsidRPr="009323B8">
              <w:rPr>
                <w:b/>
              </w:rPr>
              <w:t xml:space="preserve"> </w:t>
            </w:r>
            <w:proofErr w:type="spellStart"/>
            <w:r w:rsidRPr="009323B8">
              <w:rPr>
                <w:b/>
              </w:rPr>
              <w:t>hạn</w:t>
            </w:r>
            <w:proofErr w:type="spellEnd"/>
            <w:r w:rsidRPr="009323B8">
              <w:rPr>
                <w:b/>
              </w:rPr>
              <w:t xml:space="preserve"> </w:t>
            </w:r>
            <w:proofErr w:type="spellStart"/>
            <w:r w:rsidRPr="009323B8">
              <w:rPr>
                <w:b/>
              </w:rPr>
              <w:t>đến</w:t>
            </w:r>
            <w:proofErr w:type="spellEnd"/>
            <w:r w:rsidRPr="009323B8">
              <w:rPr>
                <w:b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  <w:proofErr w:type="spellStart"/>
            <w:r w:rsidRPr="009323B8">
              <w:rPr>
                <w:b/>
              </w:rPr>
              <w:t>Trong</w:t>
            </w:r>
            <w:proofErr w:type="spellEnd"/>
            <w:r w:rsidRPr="009323B8">
              <w:rPr>
                <w:b/>
              </w:rPr>
              <w:t xml:space="preserve"> </w:t>
            </w:r>
            <w:proofErr w:type="spellStart"/>
            <w:r w:rsidRPr="009323B8">
              <w:rPr>
                <w:b/>
              </w:rPr>
              <w:t>năm</w:t>
            </w:r>
            <w:proofErr w:type="spellEnd"/>
            <w:r w:rsidRPr="009323B8">
              <w:rPr>
                <w:b/>
              </w:rPr>
              <w:t xml:space="preserve"> </w:t>
            </w:r>
            <w:proofErr w:type="spellStart"/>
            <w:r w:rsidRPr="009323B8">
              <w:rPr>
                <w:b/>
              </w:rPr>
              <w:t>có</w:t>
            </w:r>
            <w:proofErr w:type="spellEnd"/>
            <w:r w:rsidRPr="009323B8">
              <w:rPr>
                <w:b/>
              </w:rPr>
              <w:t xml:space="preserve"> </w:t>
            </w:r>
            <w:proofErr w:type="spellStart"/>
            <w:r w:rsidRPr="009323B8">
              <w:rPr>
                <w:b/>
              </w:rPr>
              <w:t>thay</w:t>
            </w:r>
            <w:proofErr w:type="spellEnd"/>
            <w:r w:rsidRPr="009323B8">
              <w:rPr>
                <w:b/>
              </w:rPr>
              <w:t xml:space="preserve"> </w:t>
            </w:r>
            <w:proofErr w:type="spellStart"/>
            <w:r w:rsidRPr="009323B8">
              <w:rPr>
                <w:b/>
              </w:rPr>
              <w:t>đổi</w:t>
            </w:r>
            <w:proofErr w:type="spellEnd"/>
            <w:r w:rsidRPr="009323B8">
              <w:rPr>
                <w:b/>
              </w:rPr>
              <w:t xml:space="preserve"> </w:t>
            </w:r>
            <w:proofErr w:type="spellStart"/>
            <w:r w:rsidRPr="009323B8">
              <w:rPr>
                <w:b/>
              </w:rPr>
              <w:t>về</w:t>
            </w:r>
            <w:proofErr w:type="spellEnd"/>
            <w:r w:rsidRPr="009323B8">
              <w:rPr>
                <w:b/>
              </w:rPr>
              <w:t xml:space="preserve"> HĐLĐ (</w:t>
            </w:r>
            <w:proofErr w:type="spellStart"/>
            <w:r w:rsidRPr="009323B8">
              <w:rPr>
                <w:b/>
              </w:rPr>
              <w:t>đánh</w:t>
            </w:r>
            <w:proofErr w:type="spellEnd"/>
            <w:r w:rsidRPr="009323B8">
              <w:rPr>
                <w:b/>
              </w:rPr>
              <w:t xml:space="preserve"> </w:t>
            </w:r>
            <w:proofErr w:type="spellStart"/>
            <w:r w:rsidRPr="009323B8">
              <w:rPr>
                <w:b/>
              </w:rPr>
              <w:t>dấu</w:t>
            </w:r>
            <w:proofErr w:type="spellEnd"/>
            <w:r w:rsidRPr="009323B8">
              <w:rPr>
                <w:b/>
              </w:rPr>
              <w:t xml:space="preserve"> x)</w:t>
            </w:r>
          </w:p>
        </w:tc>
        <w:tc>
          <w:tcPr>
            <w:tcW w:w="583" w:type="dxa"/>
            <w:vMerge/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</w:p>
        </w:tc>
      </w:tr>
      <w:tr w:rsidR="00E823EE" w:rsidRPr="009323B8" w:rsidTr="00920253">
        <w:trPr>
          <w:trHeight w:val="340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</w:rPr>
            </w:pPr>
            <w:proofErr w:type="spellStart"/>
            <w:r w:rsidRPr="009323B8">
              <w:rPr>
                <w:b/>
                <w:sz w:val="22"/>
                <w:szCs w:val="22"/>
              </w:rPr>
              <w:t>Tổng</w:t>
            </w:r>
            <w:proofErr w:type="spellEnd"/>
            <w:r w:rsidRPr="009323B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23B8">
              <w:rPr>
                <w:b/>
                <w:sz w:val="22"/>
                <w:szCs w:val="22"/>
              </w:rPr>
              <w:t>số</w:t>
            </w:r>
            <w:proofErr w:type="spellEnd"/>
            <w:r w:rsidRPr="009323B8">
              <w:rPr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jc w:val="center"/>
              <w:rPr>
                <w:i/>
              </w:rPr>
            </w:pPr>
            <w:proofErr w:type="spellStart"/>
            <w:r w:rsidRPr="009323B8">
              <w:rPr>
                <w:i/>
                <w:sz w:val="22"/>
                <w:szCs w:val="22"/>
              </w:rPr>
              <w:t>Số</w:t>
            </w:r>
            <w:proofErr w:type="spellEnd"/>
            <w:r w:rsidRPr="009323B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323B8">
              <w:rPr>
                <w:i/>
                <w:sz w:val="22"/>
                <w:szCs w:val="22"/>
              </w:rPr>
              <w:t>giờ</w:t>
            </w:r>
            <w:proofErr w:type="spellEnd"/>
            <w:r w:rsidRPr="009323B8">
              <w:rPr>
                <w:i/>
                <w:sz w:val="22"/>
                <w:szCs w:val="22"/>
              </w:rPr>
              <w:t xml:space="preserve"> CNKT </w:t>
            </w:r>
            <w:proofErr w:type="spellStart"/>
            <w:r w:rsidRPr="009323B8">
              <w:rPr>
                <w:i/>
                <w:sz w:val="22"/>
                <w:szCs w:val="22"/>
              </w:rPr>
              <w:t>về</w:t>
            </w:r>
            <w:proofErr w:type="spellEnd"/>
            <w:r w:rsidRPr="009323B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323B8">
              <w:rPr>
                <w:i/>
                <w:sz w:val="22"/>
                <w:szCs w:val="22"/>
              </w:rPr>
              <w:t>kế</w:t>
            </w:r>
            <w:proofErr w:type="spellEnd"/>
            <w:r w:rsidRPr="009323B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323B8">
              <w:rPr>
                <w:i/>
                <w:sz w:val="22"/>
                <w:szCs w:val="22"/>
              </w:rPr>
              <w:t>toán</w:t>
            </w:r>
            <w:proofErr w:type="spellEnd"/>
            <w:r w:rsidRPr="009323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9323B8">
              <w:rPr>
                <w:i/>
                <w:sz w:val="22"/>
                <w:szCs w:val="22"/>
              </w:rPr>
              <w:t>thuế</w:t>
            </w:r>
            <w:proofErr w:type="spellEnd"/>
            <w:r>
              <w:rPr>
                <w:i/>
                <w:sz w:val="22"/>
                <w:szCs w:val="22"/>
              </w:rPr>
              <w:t xml:space="preserve"> VN</w:t>
            </w:r>
            <w:r w:rsidRPr="009323B8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323B8">
              <w:rPr>
                <w:i/>
                <w:sz w:val="22"/>
                <w:szCs w:val="22"/>
              </w:rPr>
              <w:t>đạo</w:t>
            </w:r>
            <w:proofErr w:type="spellEnd"/>
            <w:r w:rsidRPr="009323B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323B8">
              <w:rPr>
                <w:i/>
                <w:sz w:val="22"/>
                <w:szCs w:val="22"/>
              </w:rPr>
              <w:t>đức</w:t>
            </w:r>
            <w:proofErr w:type="spellEnd"/>
            <w:r w:rsidRPr="009323B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323B8">
              <w:rPr>
                <w:i/>
                <w:sz w:val="22"/>
                <w:szCs w:val="22"/>
              </w:rPr>
              <w:t>nghề</w:t>
            </w:r>
            <w:proofErr w:type="spellEnd"/>
            <w:r w:rsidRPr="009323B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323B8">
              <w:rPr>
                <w:i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jc w:val="center"/>
              <w:rPr>
                <w:i/>
              </w:rPr>
            </w:pPr>
            <w:proofErr w:type="spellStart"/>
            <w:r w:rsidRPr="009323B8">
              <w:rPr>
                <w:i/>
                <w:sz w:val="22"/>
                <w:szCs w:val="22"/>
              </w:rPr>
              <w:t>Số</w:t>
            </w:r>
            <w:proofErr w:type="spellEnd"/>
            <w:r w:rsidRPr="009323B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323B8">
              <w:rPr>
                <w:i/>
                <w:sz w:val="22"/>
                <w:szCs w:val="22"/>
              </w:rPr>
              <w:t>giờ</w:t>
            </w:r>
            <w:proofErr w:type="spellEnd"/>
            <w:r w:rsidRPr="009323B8">
              <w:rPr>
                <w:i/>
                <w:sz w:val="22"/>
                <w:szCs w:val="22"/>
              </w:rPr>
              <w:t xml:space="preserve"> CNKT </w:t>
            </w:r>
            <w:proofErr w:type="spellStart"/>
            <w:r w:rsidRPr="009323B8">
              <w:rPr>
                <w:i/>
                <w:sz w:val="22"/>
                <w:szCs w:val="22"/>
              </w:rPr>
              <w:t>khác</w:t>
            </w:r>
            <w:proofErr w:type="spellEnd"/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E823EE" w:rsidRPr="009323B8" w:rsidRDefault="00E823EE" w:rsidP="00920253">
            <w:pPr>
              <w:spacing w:before="60"/>
              <w:jc w:val="center"/>
              <w:rPr>
                <w:b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  <w:tr w:rsidR="00E823EE" w:rsidRPr="009323B8" w:rsidTr="00920253">
        <w:trPr>
          <w:trHeight w:hRule="exact" w:val="340"/>
        </w:trPr>
        <w:tc>
          <w:tcPr>
            <w:tcW w:w="720" w:type="dxa"/>
            <w:tcBorders>
              <w:top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01" w:type="dxa"/>
            <w:tcBorders>
              <w:top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10" w:type="dxa"/>
            <w:tcBorders>
              <w:top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57" w:type="dxa"/>
            <w:tcBorders>
              <w:top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dotted" w:sz="4" w:space="0" w:color="auto"/>
            </w:tcBorders>
          </w:tcPr>
          <w:p w:rsidR="00E823EE" w:rsidRPr="009323B8" w:rsidRDefault="00E823EE" w:rsidP="00920253">
            <w:pPr>
              <w:spacing w:before="60"/>
              <w:rPr>
                <w:b/>
                <w:i/>
              </w:rPr>
            </w:pPr>
          </w:p>
        </w:tc>
      </w:tr>
    </w:tbl>
    <w:p w:rsidR="00E823EE" w:rsidRPr="009323B8" w:rsidRDefault="00E823EE" w:rsidP="00E823EE">
      <w:pPr>
        <w:spacing w:before="120"/>
        <w:ind w:firstLine="720"/>
        <w:jc w:val="both"/>
        <w:rPr>
          <w:bCs/>
          <w:sz w:val="26"/>
          <w:szCs w:val="20"/>
        </w:rPr>
      </w:pPr>
      <w:r w:rsidRPr="009323B8">
        <w:rPr>
          <w:bCs/>
          <w:sz w:val="26"/>
          <w:szCs w:val="20"/>
        </w:rPr>
        <w:t xml:space="preserve">2. </w:t>
      </w:r>
      <w:proofErr w:type="spellStart"/>
      <w:r w:rsidRPr="009323B8">
        <w:rPr>
          <w:bCs/>
          <w:sz w:val="26"/>
          <w:szCs w:val="20"/>
        </w:rPr>
        <w:t>Tình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hình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gramStart"/>
      <w:r w:rsidRPr="009323B8">
        <w:rPr>
          <w:bCs/>
          <w:sz w:val="26"/>
          <w:szCs w:val="20"/>
        </w:rPr>
        <w:t>vi</w:t>
      </w:r>
      <w:proofErr w:type="gram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phạm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hành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chính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trong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lĩnh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vực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kế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toán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trong</w:t>
      </w:r>
      <w:proofErr w:type="spellEnd"/>
      <w:r w:rsidRPr="009323B8">
        <w:rPr>
          <w:bCs/>
          <w:sz w:val="26"/>
          <w:szCs w:val="20"/>
        </w:rPr>
        <w:t xml:space="preserve"> 12 </w:t>
      </w:r>
      <w:proofErr w:type="spellStart"/>
      <w:r w:rsidRPr="009323B8">
        <w:rPr>
          <w:bCs/>
          <w:sz w:val="26"/>
          <w:szCs w:val="20"/>
        </w:rPr>
        <w:t>tháng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tháng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trước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liền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kề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như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sau</w:t>
      </w:r>
      <w:proofErr w:type="spellEnd"/>
      <w:r w:rsidRPr="009323B8">
        <w:rPr>
          <w:bCs/>
          <w:sz w:val="26"/>
          <w:szCs w:val="20"/>
        </w:rPr>
        <w:t>:</w:t>
      </w:r>
    </w:p>
    <w:p w:rsidR="00E823EE" w:rsidRPr="009323B8" w:rsidRDefault="00E823EE" w:rsidP="00E823EE">
      <w:pPr>
        <w:spacing w:before="120"/>
        <w:ind w:firstLine="720"/>
        <w:jc w:val="both"/>
        <w:rPr>
          <w:bCs/>
          <w:sz w:val="26"/>
          <w:szCs w:val="20"/>
        </w:rPr>
      </w:pPr>
      <w:r w:rsidRPr="009323B8">
        <w:rPr>
          <w:bCs/>
          <w:sz w:val="26"/>
          <w:szCs w:val="20"/>
        </w:rPr>
        <w:t xml:space="preserve">a) </w:t>
      </w:r>
      <w:proofErr w:type="spellStart"/>
      <w:r w:rsidRPr="009323B8">
        <w:rPr>
          <w:bCs/>
          <w:sz w:val="26"/>
          <w:szCs w:val="20"/>
        </w:rPr>
        <w:t>Số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lượng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kế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toán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viên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hành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nghề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không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bị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xử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lý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gramStart"/>
      <w:r w:rsidRPr="009323B8">
        <w:rPr>
          <w:bCs/>
          <w:sz w:val="26"/>
          <w:szCs w:val="20"/>
        </w:rPr>
        <w:t>vi</w:t>
      </w:r>
      <w:proofErr w:type="gram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phạm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hành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chính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trong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lĩnh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vực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kế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toán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là</w:t>
      </w:r>
      <w:proofErr w:type="spellEnd"/>
      <w:r w:rsidRPr="009323B8">
        <w:rPr>
          <w:bCs/>
          <w:sz w:val="26"/>
          <w:szCs w:val="20"/>
        </w:rPr>
        <w:t>….</w:t>
      </w:r>
      <w:proofErr w:type="spellStart"/>
      <w:r w:rsidRPr="009323B8">
        <w:rPr>
          <w:bCs/>
          <w:sz w:val="26"/>
          <w:szCs w:val="20"/>
        </w:rPr>
        <w:t>người</w:t>
      </w:r>
      <w:proofErr w:type="spellEnd"/>
      <w:r w:rsidRPr="009323B8">
        <w:rPr>
          <w:bCs/>
          <w:sz w:val="26"/>
          <w:szCs w:val="20"/>
        </w:rPr>
        <w:t>.</w:t>
      </w:r>
    </w:p>
    <w:p w:rsidR="00E823EE" w:rsidRPr="009323B8" w:rsidRDefault="00E823EE" w:rsidP="00E823EE">
      <w:pPr>
        <w:spacing w:before="120" w:after="120"/>
        <w:ind w:firstLine="720"/>
        <w:jc w:val="both"/>
        <w:rPr>
          <w:bCs/>
          <w:sz w:val="26"/>
          <w:szCs w:val="20"/>
        </w:rPr>
      </w:pPr>
      <w:r w:rsidRPr="009323B8">
        <w:rPr>
          <w:bCs/>
          <w:sz w:val="26"/>
          <w:szCs w:val="20"/>
        </w:rPr>
        <w:t xml:space="preserve">b) </w:t>
      </w:r>
      <w:proofErr w:type="spellStart"/>
      <w:r w:rsidRPr="009323B8">
        <w:rPr>
          <w:bCs/>
          <w:sz w:val="26"/>
          <w:szCs w:val="20"/>
        </w:rPr>
        <w:t>Số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lượng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kế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toán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viên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hành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nghề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bị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xử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lý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gramStart"/>
      <w:r w:rsidRPr="009323B8">
        <w:rPr>
          <w:bCs/>
          <w:sz w:val="26"/>
          <w:szCs w:val="20"/>
        </w:rPr>
        <w:t>vi</w:t>
      </w:r>
      <w:proofErr w:type="gram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phạm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hành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chính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trong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lĩnh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vực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kế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toán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là</w:t>
      </w:r>
      <w:proofErr w:type="spellEnd"/>
      <w:r w:rsidRPr="009323B8">
        <w:rPr>
          <w:bCs/>
          <w:sz w:val="26"/>
          <w:szCs w:val="20"/>
        </w:rPr>
        <w:t xml:space="preserve">… </w:t>
      </w:r>
      <w:proofErr w:type="spellStart"/>
      <w:r w:rsidRPr="009323B8">
        <w:rPr>
          <w:bCs/>
          <w:sz w:val="26"/>
          <w:szCs w:val="20"/>
        </w:rPr>
        <w:t>người</w:t>
      </w:r>
      <w:proofErr w:type="spellEnd"/>
      <w:r w:rsidRPr="009323B8">
        <w:rPr>
          <w:bCs/>
          <w:sz w:val="26"/>
          <w:szCs w:val="20"/>
        </w:rPr>
        <w:t xml:space="preserve">, </w:t>
      </w:r>
      <w:proofErr w:type="spellStart"/>
      <w:r w:rsidRPr="009323B8">
        <w:rPr>
          <w:bCs/>
          <w:sz w:val="26"/>
          <w:szCs w:val="20"/>
        </w:rPr>
        <w:t>cụ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thể</w:t>
      </w:r>
      <w:proofErr w:type="spellEnd"/>
      <w:r w:rsidRPr="009323B8">
        <w:rPr>
          <w:bCs/>
          <w:sz w:val="26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2"/>
        <w:gridCol w:w="4252"/>
        <w:gridCol w:w="1667"/>
      </w:tblGrid>
      <w:tr w:rsidR="00E823EE" w:rsidRPr="009323B8" w:rsidTr="00920253">
        <w:tc>
          <w:tcPr>
            <w:tcW w:w="709" w:type="dxa"/>
          </w:tcPr>
          <w:p w:rsidR="00E823EE" w:rsidRPr="009323B8" w:rsidRDefault="00E823EE" w:rsidP="00920253">
            <w:pPr>
              <w:suppressAutoHyphens/>
              <w:spacing w:before="120"/>
              <w:jc w:val="center"/>
              <w:rPr>
                <w:bCs/>
              </w:rPr>
            </w:pPr>
            <w:r w:rsidRPr="009323B8">
              <w:rPr>
                <w:bCs/>
              </w:rPr>
              <w:t>STT</w:t>
            </w:r>
          </w:p>
        </w:tc>
        <w:tc>
          <w:tcPr>
            <w:tcW w:w="2552" w:type="dxa"/>
          </w:tcPr>
          <w:p w:rsidR="00E823EE" w:rsidRPr="009323B8" w:rsidRDefault="00E823EE" w:rsidP="00920253">
            <w:pPr>
              <w:suppressAutoHyphens/>
              <w:spacing w:before="120"/>
              <w:jc w:val="center"/>
              <w:rPr>
                <w:bCs/>
              </w:rPr>
            </w:pPr>
            <w:proofErr w:type="spellStart"/>
            <w:r w:rsidRPr="009323B8">
              <w:rPr>
                <w:bCs/>
              </w:rPr>
              <w:t>Họ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và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tên</w:t>
            </w:r>
            <w:proofErr w:type="spellEnd"/>
          </w:p>
        </w:tc>
        <w:tc>
          <w:tcPr>
            <w:tcW w:w="4252" w:type="dxa"/>
          </w:tcPr>
          <w:p w:rsidR="00E823EE" w:rsidRPr="009323B8" w:rsidRDefault="00E823EE" w:rsidP="00920253">
            <w:pPr>
              <w:suppressAutoHyphens/>
              <w:spacing w:before="120"/>
              <w:jc w:val="center"/>
              <w:rPr>
                <w:bCs/>
              </w:rPr>
            </w:pPr>
            <w:proofErr w:type="spellStart"/>
            <w:r w:rsidRPr="009323B8">
              <w:rPr>
                <w:bCs/>
              </w:rPr>
              <w:t>Có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bị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xử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lý</w:t>
            </w:r>
            <w:proofErr w:type="spellEnd"/>
            <w:r w:rsidRPr="009323B8">
              <w:rPr>
                <w:bCs/>
              </w:rPr>
              <w:t xml:space="preserve"> vi </w:t>
            </w:r>
            <w:proofErr w:type="spellStart"/>
            <w:r w:rsidRPr="009323B8">
              <w:rPr>
                <w:bCs/>
              </w:rPr>
              <w:t>phạm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pháp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luật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về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kế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toán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từ</w:t>
            </w:r>
            <w:proofErr w:type="spellEnd"/>
            <w:r w:rsidRPr="009323B8">
              <w:rPr>
                <w:bCs/>
              </w:rPr>
              <w:t xml:space="preserve"> 16/8/ </w:t>
            </w:r>
            <w:proofErr w:type="spellStart"/>
            <w:r w:rsidRPr="009323B8">
              <w:rPr>
                <w:bCs/>
              </w:rPr>
              <w:t>năm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trước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đến</w:t>
            </w:r>
            <w:proofErr w:type="spellEnd"/>
            <w:r w:rsidRPr="009323B8">
              <w:rPr>
                <w:bCs/>
              </w:rPr>
              <w:t xml:space="preserve"> 15/8 </w:t>
            </w:r>
            <w:proofErr w:type="spellStart"/>
            <w:r w:rsidRPr="009323B8">
              <w:rPr>
                <w:bCs/>
              </w:rPr>
              <w:t>năm</w:t>
            </w:r>
            <w:proofErr w:type="spellEnd"/>
            <w:r w:rsidRPr="009323B8">
              <w:rPr>
                <w:bCs/>
              </w:rPr>
              <w:t xml:space="preserve"> nay</w:t>
            </w:r>
          </w:p>
          <w:p w:rsidR="00E823EE" w:rsidRPr="009323B8" w:rsidRDefault="00E823EE" w:rsidP="00920253">
            <w:pPr>
              <w:suppressAutoHyphens/>
              <w:spacing w:before="120"/>
              <w:jc w:val="center"/>
              <w:rPr>
                <w:bCs/>
              </w:rPr>
            </w:pPr>
            <w:r w:rsidRPr="009323B8">
              <w:rPr>
                <w:bCs/>
              </w:rPr>
              <w:t xml:space="preserve"> (</w:t>
            </w:r>
            <w:proofErr w:type="spellStart"/>
            <w:r w:rsidRPr="009323B8">
              <w:rPr>
                <w:bCs/>
              </w:rPr>
              <w:t>đánh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dấu</w:t>
            </w:r>
            <w:proofErr w:type="spellEnd"/>
            <w:r w:rsidRPr="009323B8">
              <w:rPr>
                <w:bCs/>
              </w:rPr>
              <w:t xml:space="preserve"> ×)</w:t>
            </w:r>
          </w:p>
        </w:tc>
        <w:tc>
          <w:tcPr>
            <w:tcW w:w="1667" w:type="dxa"/>
          </w:tcPr>
          <w:p w:rsidR="00E823EE" w:rsidRPr="009323B8" w:rsidRDefault="00E823EE" w:rsidP="00920253">
            <w:pPr>
              <w:suppressAutoHyphens/>
              <w:spacing w:before="120"/>
              <w:jc w:val="center"/>
              <w:rPr>
                <w:bCs/>
              </w:rPr>
            </w:pPr>
            <w:proofErr w:type="spellStart"/>
            <w:r w:rsidRPr="009323B8">
              <w:rPr>
                <w:bCs/>
              </w:rPr>
              <w:t>Cơ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quan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ra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quyết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định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xử</w:t>
            </w:r>
            <w:proofErr w:type="spellEnd"/>
            <w:r w:rsidRPr="009323B8">
              <w:rPr>
                <w:bCs/>
              </w:rPr>
              <w:t xml:space="preserve"> </w:t>
            </w:r>
            <w:proofErr w:type="spellStart"/>
            <w:r w:rsidRPr="009323B8">
              <w:rPr>
                <w:bCs/>
              </w:rPr>
              <w:t>phạt</w:t>
            </w:r>
            <w:proofErr w:type="spellEnd"/>
          </w:p>
        </w:tc>
      </w:tr>
      <w:tr w:rsidR="00E823EE" w:rsidRPr="009323B8" w:rsidTr="00920253">
        <w:tc>
          <w:tcPr>
            <w:tcW w:w="709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2552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4252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1667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</w:tr>
      <w:tr w:rsidR="00E823EE" w:rsidRPr="009323B8" w:rsidTr="00920253">
        <w:tc>
          <w:tcPr>
            <w:tcW w:w="709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2552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4252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1667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</w:tr>
      <w:tr w:rsidR="00E823EE" w:rsidRPr="009323B8" w:rsidTr="00920253">
        <w:tc>
          <w:tcPr>
            <w:tcW w:w="709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2552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4252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1667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</w:tr>
      <w:tr w:rsidR="00E823EE" w:rsidRPr="009323B8" w:rsidTr="00920253">
        <w:tc>
          <w:tcPr>
            <w:tcW w:w="709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2552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4252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  <w:tc>
          <w:tcPr>
            <w:tcW w:w="1667" w:type="dxa"/>
          </w:tcPr>
          <w:p w:rsidR="00E823EE" w:rsidRPr="009323B8" w:rsidRDefault="00E823EE" w:rsidP="00920253">
            <w:pPr>
              <w:suppressAutoHyphens/>
              <w:spacing w:before="120"/>
              <w:jc w:val="both"/>
              <w:rPr>
                <w:bCs/>
              </w:rPr>
            </w:pPr>
          </w:p>
        </w:tc>
      </w:tr>
    </w:tbl>
    <w:p w:rsidR="00E823EE" w:rsidRPr="009323B8" w:rsidRDefault="00E823EE" w:rsidP="00E823EE">
      <w:pPr>
        <w:spacing w:before="120"/>
        <w:ind w:firstLine="720"/>
        <w:jc w:val="both"/>
        <w:rPr>
          <w:bCs/>
          <w:sz w:val="26"/>
          <w:szCs w:val="20"/>
        </w:rPr>
      </w:pPr>
      <w:proofErr w:type="spellStart"/>
      <w:r w:rsidRPr="009323B8">
        <w:rPr>
          <w:bCs/>
          <w:sz w:val="26"/>
          <w:szCs w:val="20"/>
        </w:rPr>
        <w:t>Chúng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tôi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đã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xem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xét</w:t>
      </w:r>
      <w:proofErr w:type="spellEnd"/>
      <w:r w:rsidRPr="009323B8">
        <w:rPr>
          <w:bCs/>
          <w:sz w:val="26"/>
          <w:szCs w:val="20"/>
        </w:rPr>
        <w:t xml:space="preserve">, </w:t>
      </w:r>
      <w:proofErr w:type="spellStart"/>
      <w:r w:rsidRPr="009323B8">
        <w:rPr>
          <w:bCs/>
          <w:sz w:val="26"/>
          <w:szCs w:val="20"/>
        </w:rPr>
        <w:t>rà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soát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và</w:t>
      </w:r>
      <w:proofErr w:type="spellEnd"/>
      <w:r w:rsidRPr="009323B8">
        <w:rPr>
          <w:bCs/>
          <w:sz w:val="26"/>
          <w:szCs w:val="20"/>
        </w:rPr>
        <w:t xml:space="preserve"> cam </w:t>
      </w:r>
      <w:proofErr w:type="spellStart"/>
      <w:r w:rsidRPr="009323B8">
        <w:rPr>
          <w:bCs/>
          <w:sz w:val="26"/>
          <w:szCs w:val="20"/>
        </w:rPr>
        <w:t>kết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chịu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trách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nhiệm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trước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pháp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luật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về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tính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chính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xác</w:t>
      </w:r>
      <w:proofErr w:type="spellEnd"/>
      <w:r w:rsidRPr="009323B8">
        <w:rPr>
          <w:bCs/>
          <w:sz w:val="26"/>
          <w:szCs w:val="20"/>
        </w:rPr>
        <w:t xml:space="preserve">, </w:t>
      </w:r>
      <w:proofErr w:type="spellStart"/>
      <w:r w:rsidRPr="009323B8">
        <w:rPr>
          <w:bCs/>
          <w:sz w:val="26"/>
          <w:szCs w:val="20"/>
        </w:rPr>
        <w:t>trung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thực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của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những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nội</w:t>
      </w:r>
      <w:proofErr w:type="spellEnd"/>
      <w:r w:rsidRPr="009323B8">
        <w:rPr>
          <w:bCs/>
          <w:sz w:val="26"/>
          <w:szCs w:val="20"/>
        </w:rPr>
        <w:t xml:space="preserve"> dung </w:t>
      </w:r>
      <w:proofErr w:type="spellStart"/>
      <w:r w:rsidRPr="009323B8">
        <w:rPr>
          <w:bCs/>
          <w:sz w:val="26"/>
          <w:szCs w:val="20"/>
        </w:rPr>
        <w:t>đã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kê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khai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trên</w:t>
      </w:r>
      <w:proofErr w:type="spellEnd"/>
      <w:r w:rsidRPr="009323B8">
        <w:rPr>
          <w:bCs/>
          <w:sz w:val="26"/>
          <w:szCs w:val="20"/>
        </w:rPr>
        <w:t xml:space="preserve"> </w:t>
      </w:r>
      <w:proofErr w:type="spellStart"/>
      <w:r w:rsidRPr="009323B8">
        <w:rPr>
          <w:bCs/>
          <w:sz w:val="26"/>
          <w:szCs w:val="20"/>
        </w:rPr>
        <w:t>đây</w:t>
      </w:r>
      <w:proofErr w:type="spellEnd"/>
      <w:proofErr w:type="gramStart"/>
      <w:r w:rsidRPr="009323B8">
        <w:rPr>
          <w:bCs/>
          <w:sz w:val="26"/>
          <w:szCs w:val="20"/>
        </w:rPr>
        <w:t>./</w:t>
      </w:r>
      <w:proofErr w:type="gramEnd"/>
      <w:r w:rsidRPr="009323B8">
        <w:rPr>
          <w:bCs/>
          <w:sz w:val="26"/>
          <w:szCs w:val="20"/>
        </w:rPr>
        <w:t>.</w:t>
      </w:r>
    </w:p>
    <w:p w:rsidR="00E823EE" w:rsidRPr="009323B8" w:rsidRDefault="00E823EE" w:rsidP="00E823EE">
      <w:pPr>
        <w:spacing w:before="60"/>
        <w:ind w:left="5040"/>
        <w:rPr>
          <w:i/>
          <w:iCs/>
          <w:sz w:val="26"/>
        </w:rPr>
      </w:pPr>
      <w:r w:rsidRPr="009323B8">
        <w:rPr>
          <w:i/>
          <w:iCs/>
          <w:sz w:val="26"/>
        </w:rPr>
        <w:t xml:space="preserve">           ...., </w:t>
      </w:r>
      <w:proofErr w:type="spellStart"/>
      <w:r w:rsidRPr="009323B8">
        <w:rPr>
          <w:i/>
          <w:iCs/>
          <w:sz w:val="26"/>
        </w:rPr>
        <w:t>ngày</w:t>
      </w:r>
      <w:proofErr w:type="spellEnd"/>
      <w:r w:rsidRPr="009323B8">
        <w:rPr>
          <w:i/>
          <w:iCs/>
          <w:sz w:val="26"/>
        </w:rPr>
        <w:t xml:space="preserve">.... </w:t>
      </w:r>
      <w:proofErr w:type="spellStart"/>
      <w:r w:rsidRPr="009323B8">
        <w:rPr>
          <w:i/>
          <w:iCs/>
          <w:sz w:val="26"/>
        </w:rPr>
        <w:t>tháng</w:t>
      </w:r>
      <w:proofErr w:type="spellEnd"/>
      <w:r w:rsidRPr="009323B8">
        <w:rPr>
          <w:i/>
          <w:iCs/>
          <w:sz w:val="26"/>
        </w:rPr>
        <w:t xml:space="preserve">... </w:t>
      </w:r>
      <w:proofErr w:type="spellStart"/>
      <w:proofErr w:type="gramStart"/>
      <w:r w:rsidRPr="009323B8">
        <w:rPr>
          <w:i/>
          <w:iCs/>
          <w:sz w:val="26"/>
        </w:rPr>
        <w:t>năm</w:t>
      </w:r>
      <w:proofErr w:type="spellEnd"/>
      <w:r w:rsidRPr="009323B8">
        <w:rPr>
          <w:i/>
          <w:iCs/>
          <w:sz w:val="26"/>
        </w:rPr>
        <w:t xml:space="preserve"> ....</w:t>
      </w:r>
      <w:proofErr w:type="gramEnd"/>
    </w:p>
    <w:p w:rsidR="00E823EE" w:rsidRPr="009323B8" w:rsidRDefault="00E823EE" w:rsidP="00E823EE">
      <w:pPr>
        <w:spacing w:before="60"/>
        <w:rPr>
          <w:b/>
          <w:bCs/>
          <w:sz w:val="26"/>
        </w:rPr>
      </w:pPr>
      <w:r w:rsidRPr="009323B8">
        <w:rPr>
          <w:b/>
          <w:bCs/>
          <w:sz w:val="26"/>
        </w:rPr>
        <w:tab/>
      </w:r>
      <w:r w:rsidRPr="009323B8">
        <w:rPr>
          <w:b/>
          <w:bCs/>
          <w:sz w:val="26"/>
        </w:rPr>
        <w:tab/>
      </w:r>
      <w:r w:rsidRPr="009323B8">
        <w:rPr>
          <w:b/>
          <w:bCs/>
          <w:sz w:val="26"/>
        </w:rPr>
        <w:tab/>
      </w:r>
      <w:r w:rsidRPr="009323B8">
        <w:rPr>
          <w:b/>
          <w:bCs/>
          <w:sz w:val="26"/>
        </w:rPr>
        <w:tab/>
      </w:r>
      <w:r w:rsidRPr="009323B8">
        <w:rPr>
          <w:b/>
          <w:bCs/>
          <w:sz w:val="26"/>
        </w:rPr>
        <w:tab/>
        <w:t xml:space="preserve">                              </w:t>
      </w:r>
      <w:proofErr w:type="spellStart"/>
      <w:r w:rsidRPr="009323B8">
        <w:rPr>
          <w:b/>
          <w:bCs/>
          <w:sz w:val="26"/>
        </w:rPr>
        <w:t>Người</w:t>
      </w:r>
      <w:proofErr w:type="spellEnd"/>
      <w:r w:rsidRPr="009323B8">
        <w:rPr>
          <w:b/>
          <w:bCs/>
          <w:sz w:val="26"/>
        </w:rPr>
        <w:t xml:space="preserve"> </w:t>
      </w:r>
      <w:proofErr w:type="spellStart"/>
      <w:r w:rsidRPr="009323B8">
        <w:rPr>
          <w:b/>
          <w:bCs/>
          <w:sz w:val="26"/>
        </w:rPr>
        <w:t>đại</w:t>
      </w:r>
      <w:proofErr w:type="spellEnd"/>
      <w:r w:rsidRPr="009323B8">
        <w:rPr>
          <w:b/>
          <w:bCs/>
          <w:sz w:val="26"/>
        </w:rPr>
        <w:t xml:space="preserve"> </w:t>
      </w:r>
      <w:proofErr w:type="spellStart"/>
      <w:r w:rsidRPr="009323B8">
        <w:rPr>
          <w:b/>
          <w:bCs/>
          <w:sz w:val="26"/>
        </w:rPr>
        <w:t>diện</w:t>
      </w:r>
      <w:proofErr w:type="spellEnd"/>
      <w:r w:rsidRPr="009323B8">
        <w:rPr>
          <w:b/>
          <w:bCs/>
          <w:sz w:val="26"/>
        </w:rPr>
        <w:t xml:space="preserve"> </w:t>
      </w:r>
      <w:proofErr w:type="spellStart"/>
      <w:proofErr w:type="gramStart"/>
      <w:r w:rsidRPr="009323B8">
        <w:rPr>
          <w:b/>
          <w:bCs/>
          <w:sz w:val="26"/>
        </w:rPr>
        <w:t>theo</w:t>
      </w:r>
      <w:proofErr w:type="spellEnd"/>
      <w:proofErr w:type="gramEnd"/>
      <w:r w:rsidRPr="009323B8">
        <w:rPr>
          <w:b/>
          <w:bCs/>
          <w:sz w:val="26"/>
        </w:rPr>
        <w:t xml:space="preserve"> </w:t>
      </w:r>
      <w:proofErr w:type="spellStart"/>
      <w:r w:rsidRPr="009323B8">
        <w:rPr>
          <w:b/>
          <w:bCs/>
          <w:sz w:val="26"/>
        </w:rPr>
        <w:t>pháp</w:t>
      </w:r>
      <w:proofErr w:type="spellEnd"/>
      <w:r w:rsidRPr="009323B8">
        <w:rPr>
          <w:b/>
          <w:bCs/>
          <w:sz w:val="26"/>
        </w:rPr>
        <w:t xml:space="preserve"> </w:t>
      </w:r>
      <w:proofErr w:type="spellStart"/>
      <w:r w:rsidRPr="009323B8">
        <w:rPr>
          <w:b/>
          <w:bCs/>
          <w:sz w:val="26"/>
        </w:rPr>
        <w:t>luật</w:t>
      </w:r>
      <w:proofErr w:type="spellEnd"/>
      <w:r w:rsidRPr="009323B8">
        <w:rPr>
          <w:b/>
          <w:bCs/>
          <w:sz w:val="26"/>
        </w:rPr>
        <w:t xml:space="preserve"> </w:t>
      </w:r>
    </w:p>
    <w:p w:rsidR="00E823EE" w:rsidRPr="009323B8" w:rsidRDefault="00E823EE" w:rsidP="00E823EE">
      <w:pPr>
        <w:rPr>
          <w:b/>
          <w:bCs/>
          <w:sz w:val="26"/>
        </w:rPr>
      </w:pPr>
      <w:r w:rsidRPr="009323B8">
        <w:rPr>
          <w:bCs/>
          <w:i/>
          <w:sz w:val="26"/>
        </w:rPr>
        <w:t xml:space="preserve">   </w:t>
      </w:r>
      <w:r w:rsidRPr="009323B8">
        <w:rPr>
          <w:i/>
        </w:rPr>
        <w:t xml:space="preserve"> </w:t>
      </w:r>
      <w:r w:rsidRPr="009323B8">
        <w:rPr>
          <w:i/>
        </w:rPr>
        <w:tab/>
      </w:r>
      <w:r w:rsidRPr="009323B8">
        <w:rPr>
          <w:i/>
        </w:rPr>
        <w:tab/>
        <w:t xml:space="preserve">                                                                                       </w:t>
      </w:r>
      <w:proofErr w:type="spellStart"/>
      <w:proofErr w:type="gramStart"/>
      <w:r w:rsidRPr="009323B8">
        <w:rPr>
          <w:b/>
          <w:bCs/>
          <w:sz w:val="26"/>
        </w:rPr>
        <w:t>của</w:t>
      </w:r>
      <w:proofErr w:type="spellEnd"/>
      <w:proofErr w:type="gramEnd"/>
      <w:r w:rsidRPr="009323B8">
        <w:rPr>
          <w:b/>
          <w:bCs/>
          <w:sz w:val="26"/>
        </w:rPr>
        <w:t xml:space="preserve"> </w:t>
      </w:r>
      <w:proofErr w:type="spellStart"/>
      <w:r w:rsidRPr="009323B8">
        <w:rPr>
          <w:b/>
          <w:bCs/>
          <w:sz w:val="26"/>
        </w:rPr>
        <w:t>đơn</w:t>
      </w:r>
      <w:proofErr w:type="spellEnd"/>
      <w:r w:rsidRPr="009323B8">
        <w:rPr>
          <w:b/>
          <w:bCs/>
          <w:sz w:val="26"/>
        </w:rPr>
        <w:t xml:space="preserve"> </w:t>
      </w:r>
      <w:proofErr w:type="spellStart"/>
      <w:r w:rsidRPr="009323B8">
        <w:rPr>
          <w:b/>
          <w:bCs/>
          <w:sz w:val="26"/>
        </w:rPr>
        <w:t>vị</w:t>
      </w:r>
      <w:proofErr w:type="spellEnd"/>
      <w:r w:rsidRPr="009323B8">
        <w:rPr>
          <w:b/>
          <w:bCs/>
          <w:sz w:val="26"/>
        </w:rPr>
        <w:t xml:space="preserve"> </w:t>
      </w:r>
    </w:p>
    <w:p w:rsidR="00E823EE" w:rsidRPr="009323B8" w:rsidRDefault="00E823EE" w:rsidP="00E823EE">
      <w:pPr>
        <w:spacing w:before="60"/>
        <w:rPr>
          <w:i/>
        </w:rPr>
      </w:pPr>
      <w:r w:rsidRPr="009323B8">
        <w:rPr>
          <w:i/>
        </w:rPr>
        <w:t xml:space="preserve">                                                                                             </w:t>
      </w:r>
      <w:r w:rsidRPr="009323B8">
        <w:rPr>
          <w:i/>
          <w:sz w:val="26"/>
        </w:rPr>
        <w:t>(</w:t>
      </w:r>
      <w:proofErr w:type="spellStart"/>
      <w:r w:rsidRPr="009323B8">
        <w:rPr>
          <w:i/>
          <w:sz w:val="26"/>
        </w:rPr>
        <w:t>Họ</w:t>
      </w:r>
      <w:proofErr w:type="spellEnd"/>
      <w:r w:rsidRPr="009323B8">
        <w:rPr>
          <w:i/>
          <w:sz w:val="26"/>
        </w:rPr>
        <w:t xml:space="preserve"> </w:t>
      </w:r>
      <w:proofErr w:type="spellStart"/>
      <w:r w:rsidRPr="009323B8">
        <w:rPr>
          <w:i/>
          <w:sz w:val="26"/>
        </w:rPr>
        <w:t>và</w:t>
      </w:r>
      <w:proofErr w:type="spellEnd"/>
      <w:r w:rsidRPr="009323B8">
        <w:rPr>
          <w:i/>
          <w:sz w:val="26"/>
        </w:rPr>
        <w:t xml:space="preserve"> </w:t>
      </w:r>
      <w:proofErr w:type="spellStart"/>
      <w:r w:rsidRPr="009323B8">
        <w:rPr>
          <w:i/>
          <w:sz w:val="26"/>
        </w:rPr>
        <w:t>tên</w:t>
      </w:r>
      <w:proofErr w:type="spellEnd"/>
      <w:r w:rsidRPr="009323B8">
        <w:rPr>
          <w:i/>
          <w:sz w:val="26"/>
        </w:rPr>
        <w:t xml:space="preserve">, </w:t>
      </w:r>
      <w:proofErr w:type="spellStart"/>
      <w:r w:rsidRPr="009323B8">
        <w:rPr>
          <w:i/>
          <w:sz w:val="26"/>
        </w:rPr>
        <w:t>chữ</w:t>
      </w:r>
      <w:proofErr w:type="spellEnd"/>
      <w:r w:rsidRPr="009323B8">
        <w:rPr>
          <w:i/>
          <w:sz w:val="26"/>
        </w:rPr>
        <w:t xml:space="preserve"> </w:t>
      </w:r>
      <w:proofErr w:type="spellStart"/>
      <w:r w:rsidRPr="009323B8">
        <w:rPr>
          <w:i/>
          <w:sz w:val="26"/>
        </w:rPr>
        <w:t>ký</w:t>
      </w:r>
      <w:proofErr w:type="spellEnd"/>
      <w:r w:rsidRPr="009323B8">
        <w:rPr>
          <w:i/>
          <w:sz w:val="26"/>
        </w:rPr>
        <w:t xml:space="preserve">, </w:t>
      </w:r>
      <w:proofErr w:type="spellStart"/>
      <w:r w:rsidRPr="009323B8">
        <w:rPr>
          <w:i/>
          <w:sz w:val="26"/>
        </w:rPr>
        <w:t>đóng</w:t>
      </w:r>
      <w:proofErr w:type="spellEnd"/>
      <w:r w:rsidRPr="009323B8">
        <w:rPr>
          <w:i/>
          <w:sz w:val="26"/>
        </w:rPr>
        <w:t xml:space="preserve"> </w:t>
      </w:r>
      <w:proofErr w:type="spellStart"/>
      <w:r w:rsidRPr="009323B8">
        <w:rPr>
          <w:i/>
          <w:sz w:val="26"/>
        </w:rPr>
        <w:t>dấu</w:t>
      </w:r>
      <w:proofErr w:type="spellEnd"/>
      <w:r w:rsidRPr="009323B8">
        <w:rPr>
          <w:i/>
          <w:sz w:val="26"/>
        </w:rPr>
        <w:t>)</w:t>
      </w:r>
    </w:p>
    <w:p w:rsidR="00E823EE" w:rsidRPr="00301BBC" w:rsidRDefault="00E823EE" w:rsidP="00E823EE">
      <w:pPr>
        <w:spacing w:before="60"/>
        <w:rPr>
          <w:i/>
          <w:szCs w:val="28"/>
        </w:rPr>
      </w:pPr>
      <w:r w:rsidRPr="00301BBC">
        <w:rPr>
          <w:i/>
          <w:szCs w:val="28"/>
        </w:rPr>
        <w:t xml:space="preserve"> </w:t>
      </w:r>
    </w:p>
    <w:p w:rsidR="00E823EE" w:rsidRPr="00301BBC" w:rsidRDefault="00E823EE" w:rsidP="00E823EE">
      <w:pPr>
        <w:spacing w:before="60"/>
        <w:rPr>
          <w:i/>
          <w:szCs w:val="28"/>
        </w:rPr>
      </w:pPr>
    </w:p>
    <w:p w:rsidR="00E823EE" w:rsidRPr="00301BBC" w:rsidRDefault="00E823EE" w:rsidP="00E823EE">
      <w:pPr>
        <w:spacing w:before="60"/>
        <w:rPr>
          <w:b/>
          <w:bCs/>
          <w:sz w:val="26"/>
        </w:rPr>
      </w:pPr>
      <w:r w:rsidRPr="00301BBC">
        <w:rPr>
          <w:b/>
          <w:bCs/>
          <w:i/>
        </w:rPr>
        <w:tab/>
      </w:r>
      <w:r w:rsidRPr="00301BBC">
        <w:rPr>
          <w:b/>
          <w:bCs/>
          <w:sz w:val="26"/>
        </w:rPr>
        <w:t xml:space="preserve">   </w:t>
      </w:r>
      <w:r w:rsidRPr="00301BBC">
        <w:rPr>
          <w:b/>
          <w:bCs/>
          <w:sz w:val="26"/>
        </w:rPr>
        <w:tab/>
      </w:r>
    </w:p>
    <w:p w:rsidR="00E823EE" w:rsidRPr="00301BBC" w:rsidRDefault="00E823EE" w:rsidP="00E823EE">
      <w:pPr>
        <w:spacing w:before="60"/>
        <w:rPr>
          <w:b/>
          <w:bCs/>
          <w:sz w:val="26"/>
        </w:rPr>
      </w:pPr>
    </w:p>
    <w:p w:rsidR="00E823EE" w:rsidRPr="00301BBC" w:rsidRDefault="00E823EE" w:rsidP="00E823EE">
      <w:pPr>
        <w:spacing w:before="60"/>
        <w:rPr>
          <w:b/>
          <w:bCs/>
          <w:sz w:val="26"/>
        </w:rPr>
      </w:pPr>
    </w:p>
    <w:p w:rsidR="00E823EE" w:rsidRPr="00301BBC" w:rsidRDefault="00E823EE" w:rsidP="00E823EE">
      <w:pPr>
        <w:spacing w:before="60"/>
        <w:rPr>
          <w:b/>
          <w:bCs/>
          <w:sz w:val="26"/>
        </w:rPr>
      </w:pPr>
    </w:p>
    <w:p w:rsidR="00E823EE" w:rsidRPr="00301BBC" w:rsidRDefault="00E823EE" w:rsidP="00E823EE">
      <w:pPr>
        <w:spacing w:before="60"/>
        <w:rPr>
          <w:b/>
          <w:bCs/>
          <w:sz w:val="26"/>
        </w:rPr>
      </w:pPr>
      <w:proofErr w:type="spellStart"/>
      <w:r w:rsidRPr="00301BBC">
        <w:rPr>
          <w:b/>
          <w:bCs/>
          <w:sz w:val="26"/>
        </w:rPr>
        <w:t>Kèm</w:t>
      </w:r>
      <w:proofErr w:type="spellEnd"/>
      <w:r w:rsidRPr="00301BBC">
        <w:rPr>
          <w:b/>
          <w:bCs/>
          <w:sz w:val="26"/>
        </w:rPr>
        <w:t xml:space="preserve"> </w:t>
      </w:r>
      <w:proofErr w:type="spellStart"/>
      <w:proofErr w:type="gramStart"/>
      <w:r w:rsidRPr="00301BBC">
        <w:rPr>
          <w:b/>
          <w:bCs/>
          <w:sz w:val="26"/>
        </w:rPr>
        <w:t>theo</w:t>
      </w:r>
      <w:proofErr w:type="spellEnd"/>
      <w:proofErr w:type="gramEnd"/>
      <w:r w:rsidRPr="00301BBC">
        <w:rPr>
          <w:b/>
          <w:bCs/>
          <w:sz w:val="26"/>
        </w:rPr>
        <w:t>:</w:t>
      </w:r>
    </w:p>
    <w:p w:rsidR="00E823EE" w:rsidRPr="00301BBC" w:rsidRDefault="00E823EE" w:rsidP="00E823EE">
      <w:pPr>
        <w:spacing w:before="60"/>
        <w:jc w:val="both"/>
        <w:rPr>
          <w:bCs/>
          <w:i/>
        </w:rPr>
      </w:pPr>
      <w:r w:rsidRPr="00301BBC">
        <w:rPr>
          <w:bCs/>
          <w:i/>
        </w:rPr>
        <w:t xml:space="preserve">- </w:t>
      </w:r>
      <w:proofErr w:type="spellStart"/>
      <w:r w:rsidRPr="00301BBC">
        <w:rPr>
          <w:bCs/>
          <w:i/>
        </w:rPr>
        <w:t>Báo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cáo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duy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trì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điều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kiện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hành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nghề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dịch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vụ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kế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toán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hàng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năm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của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từng</w:t>
      </w:r>
      <w:proofErr w:type="spellEnd"/>
      <w:r w:rsidRPr="00301BBC">
        <w:rPr>
          <w:bCs/>
          <w:i/>
        </w:rPr>
        <w:t xml:space="preserve"> KTV;</w:t>
      </w:r>
    </w:p>
    <w:p w:rsidR="00E823EE" w:rsidRPr="00301BBC" w:rsidRDefault="00E823EE" w:rsidP="00E823EE">
      <w:pPr>
        <w:spacing w:before="60"/>
        <w:jc w:val="both"/>
        <w:rPr>
          <w:bCs/>
          <w:i/>
        </w:rPr>
      </w:pPr>
      <w:r w:rsidRPr="00301BBC">
        <w:rPr>
          <w:bCs/>
          <w:i/>
        </w:rPr>
        <w:t xml:space="preserve">- </w:t>
      </w:r>
      <w:proofErr w:type="spellStart"/>
      <w:r w:rsidRPr="00301BBC">
        <w:rPr>
          <w:bCs/>
          <w:i/>
        </w:rPr>
        <w:t>Tài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liệu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chứng</w:t>
      </w:r>
      <w:proofErr w:type="spellEnd"/>
      <w:r w:rsidRPr="00301BBC">
        <w:rPr>
          <w:bCs/>
          <w:i/>
        </w:rPr>
        <w:t xml:space="preserve"> minh </w:t>
      </w:r>
      <w:proofErr w:type="spellStart"/>
      <w:r w:rsidRPr="00301BBC">
        <w:rPr>
          <w:bCs/>
          <w:i/>
        </w:rPr>
        <w:t>về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giờ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cập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nhật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kiến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thức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tại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tổ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chức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nghề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nghiệp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quốc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tế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về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kế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toán</w:t>
      </w:r>
      <w:proofErr w:type="spellEnd"/>
      <w:r w:rsidRPr="00301BBC">
        <w:rPr>
          <w:bCs/>
          <w:i/>
        </w:rPr>
        <w:t xml:space="preserve">, </w:t>
      </w:r>
      <w:proofErr w:type="spellStart"/>
      <w:r w:rsidRPr="00301BBC">
        <w:rPr>
          <w:bCs/>
          <w:i/>
        </w:rPr>
        <w:t>kiểm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toán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đối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với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trường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hợp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có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tính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giờ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cập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nhật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kiến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thức</w:t>
      </w:r>
      <w:proofErr w:type="spellEnd"/>
      <w:r w:rsidRPr="00301BBC">
        <w:rPr>
          <w:bCs/>
          <w:i/>
        </w:rPr>
        <w:t>;</w:t>
      </w:r>
    </w:p>
    <w:p w:rsidR="00E823EE" w:rsidRPr="00301BBC" w:rsidRDefault="00E823EE" w:rsidP="00E823EE">
      <w:pPr>
        <w:spacing w:before="60"/>
        <w:jc w:val="both"/>
        <w:rPr>
          <w:bCs/>
          <w:i/>
        </w:rPr>
      </w:pPr>
      <w:r w:rsidRPr="00301BBC">
        <w:rPr>
          <w:bCs/>
          <w:i/>
        </w:rPr>
        <w:t xml:space="preserve">- </w:t>
      </w:r>
      <w:proofErr w:type="spellStart"/>
      <w:r w:rsidRPr="00301BBC">
        <w:rPr>
          <w:bCs/>
          <w:i/>
        </w:rPr>
        <w:t>Tài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liệu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chứng</w:t>
      </w:r>
      <w:proofErr w:type="spellEnd"/>
      <w:r w:rsidRPr="00301BBC">
        <w:rPr>
          <w:bCs/>
          <w:i/>
        </w:rPr>
        <w:t xml:space="preserve"> minh </w:t>
      </w:r>
      <w:proofErr w:type="spellStart"/>
      <w:r w:rsidRPr="00301BBC">
        <w:rPr>
          <w:bCs/>
          <w:i/>
        </w:rPr>
        <w:t>của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đối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tượng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hoãn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giờ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cập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nhật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kiến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thức</w:t>
      </w:r>
      <w:proofErr w:type="spellEnd"/>
      <w:r w:rsidRPr="00301BBC">
        <w:rPr>
          <w:bCs/>
          <w:i/>
        </w:rPr>
        <w:t xml:space="preserve"> (</w:t>
      </w:r>
      <w:proofErr w:type="spellStart"/>
      <w:r w:rsidRPr="00301BBC">
        <w:rPr>
          <w:bCs/>
          <w:i/>
        </w:rPr>
        <w:t>nếu</w:t>
      </w:r>
      <w:proofErr w:type="spellEnd"/>
      <w:r w:rsidRPr="00301BBC">
        <w:rPr>
          <w:bCs/>
          <w:i/>
        </w:rPr>
        <w:t xml:space="preserve"> </w:t>
      </w:r>
      <w:proofErr w:type="spellStart"/>
      <w:r w:rsidRPr="00301BBC">
        <w:rPr>
          <w:bCs/>
          <w:i/>
        </w:rPr>
        <w:t>có</w:t>
      </w:r>
      <w:proofErr w:type="spellEnd"/>
      <w:r w:rsidRPr="00301BBC">
        <w:rPr>
          <w:bCs/>
          <w:i/>
        </w:rPr>
        <w:t>).</w:t>
      </w:r>
    </w:p>
    <w:p w:rsidR="00E823EE" w:rsidRPr="00301BBC" w:rsidRDefault="00E823EE" w:rsidP="00E823EE">
      <w:pPr>
        <w:spacing w:before="60"/>
        <w:jc w:val="both"/>
        <w:rPr>
          <w:bCs/>
          <w:i/>
        </w:rPr>
      </w:pPr>
    </w:p>
    <w:p w:rsidR="00E823EE" w:rsidRPr="00301BBC" w:rsidRDefault="00E823EE" w:rsidP="00E823EE">
      <w:pPr>
        <w:spacing w:before="60"/>
        <w:rPr>
          <w:b/>
          <w:bCs/>
          <w:sz w:val="26"/>
        </w:rPr>
      </w:pPr>
    </w:p>
    <w:p w:rsidR="00E823EE" w:rsidRPr="00301BBC" w:rsidRDefault="00E823EE" w:rsidP="00E823EE">
      <w:pPr>
        <w:spacing w:before="60"/>
        <w:rPr>
          <w:b/>
          <w:bCs/>
          <w:sz w:val="26"/>
        </w:rPr>
      </w:pPr>
    </w:p>
    <w:p w:rsidR="00E823EE" w:rsidRPr="00301BBC" w:rsidRDefault="00E823EE" w:rsidP="00E823EE">
      <w:pPr>
        <w:spacing w:before="60"/>
        <w:rPr>
          <w:b/>
          <w:bCs/>
          <w:sz w:val="26"/>
        </w:rPr>
      </w:pPr>
    </w:p>
    <w:p w:rsidR="00E823EE" w:rsidRPr="00301BBC" w:rsidRDefault="00E823EE" w:rsidP="00E823EE">
      <w:pPr>
        <w:spacing w:before="60"/>
        <w:rPr>
          <w:b/>
          <w:bCs/>
          <w:sz w:val="26"/>
        </w:rPr>
      </w:pPr>
      <w:r w:rsidRPr="00301BBC">
        <w:rPr>
          <w:b/>
          <w:bCs/>
          <w:sz w:val="26"/>
        </w:rPr>
        <w:t xml:space="preserve"> </w:t>
      </w:r>
    </w:p>
    <w:p w:rsidR="00E823EE" w:rsidRPr="00301BBC" w:rsidRDefault="00E823EE" w:rsidP="00E823EE">
      <w:pPr>
        <w:spacing w:before="60"/>
        <w:rPr>
          <w:b/>
          <w:bCs/>
          <w:i/>
          <w:szCs w:val="28"/>
        </w:rPr>
      </w:pPr>
    </w:p>
    <w:p w:rsidR="00E823EE" w:rsidRPr="00301BBC" w:rsidRDefault="00E823EE" w:rsidP="00E823EE">
      <w:pPr>
        <w:spacing w:before="60"/>
        <w:rPr>
          <w:b/>
          <w:bCs/>
          <w:i/>
          <w:szCs w:val="28"/>
        </w:rPr>
      </w:pPr>
    </w:p>
    <w:p w:rsidR="00E823EE" w:rsidRPr="00301BBC" w:rsidRDefault="00E823EE" w:rsidP="00E823EE">
      <w:pPr>
        <w:jc w:val="both"/>
      </w:pPr>
      <w:proofErr w:type="spellStart"/>
      <w:r w:rsidRPr="00301BBC">
        <w:rPr>
          <w:b/>
          <w:bCs/>
          <w:i/>
          <w:szCs w:val="28"/>
        </w:rPr>
        <w:t>Ghi</w:t>
      </w:r>
      <w:proofErr w:type="spellEnd"/>
      <w:r w:rsidRPr="00301BBC">
        <w:rPr>
          <w:b/>
          <w:bCs/>
          <w:i/>
          <w:szCs w:val="28"/>
        </w:rPr>
        <w:t xml:space="preserve"> </w:t>
      </w:r>
      <w:proofErr w:type="spellStart"/>
      <w:r w:rsidRPr="00301BBC">
        <w:rPr>
          <w:b/>
          <w:bCs/>
          <w:i/>
          <w:szCs w:val="28"/>
        </w:rPr>
        <w:t>chú</w:t>
      </w:r>
      <w:proofErr w:type="spellEnd"/>
      <w:r w:rsidRPr="00301BBC">
        <w:rPr>
          <w:b/>
          <w:bCs/>
          <w:i/>
          <w:szCs w:val="28"/>
        </w:rPr>
        <w:t xml:space="preserve">: (*) </w:t>
      </w:r>
      <w:proofErr w:type="spellStart"/>
      <w:r w:rsidRPr="00301BBC">
        <w:rPr>
          <w:bCs/>
          <w:i/>
          <w:szCs w:val="28"/>
        </w:rPr>
        <w:t>Trường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hợp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kế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toán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viên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hành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nghề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chưa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đủ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giờ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cập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nhật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kiến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thức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thì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phải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ghi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rõ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lý</w:t>
      </w:r>
      <w:proofErr w:type="spellEnd"/>
      <w:r w:rsidRPr="00301BBC">
        <w:rPr>
          <w:bCs/>
          <w:i/>
          <w:szCs w:val="28"/>
        </w:rPr>
        <w:t xml:space="preserve"> do </w:t>
      </w:r>
      <w:proofErr w:type="spellStart"/>
      <w:r w:rsidRPr="00301BBC">
        <w:rPr>
          <w:bCs/>
          <w:i/>
          <w:szCs w:val="28"/>
        </w:rPr>
        <w:t>vào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cột</w:t>
      </w:r>
      <w:proofErr w:type="spellEnd"/>
      <w:r w:rsidRPr="00301BBC">
        <w:rPr>
          <w:bCs/>
          <w:i/>
          <w:szCs w:val="28"/>
        </w:rPr>
        <w:t xml:space="preserve"> “</w:t>
      </w:r>
      <w:proofErr w:type="spellStart"/>
      <w:r w:rsidRPr="00301BBC">
        <w:rPr>
          <w:bCs/>
          <w:i/>
          <w:szCs w:val="28"/>
        </w:rPr>
        <w:t>Ghi</w:t>
      </w:r>
      <w:proofErr w:type="spellEnd"/>
      <w:r w:rsidRPr="00301BBC">
        <w:rPr>
          <w:bCs/>
          <w:i/>
          <w:szCs w:val="28"/>
        </w:rPr>
        <w:t xml:space="preserve"> </w:t>
      </w:r>
      <w:proofErr w:type="spellStart"/>
      <w:r w:rsidRPr="00301BBC">
        <w:rPr>
          <w:bCs/>
          <w:i/>
          <w:szCs w:val="28"/>
        </w:rPr>
        <w:t>chú</w:t>
      </w:r>
      <w:proofErr w:type="spellEnd"/>
      <w:r w:rsidRPr="00301BBC">
        <w:rPr>
          <w:bCs/>
          <w:i/>
          <w:szCs w:val="28"/>
        </w:rPr>
        <w:t>”.</w:t>
      </w:r>
      <w:r w:rsidRPr="00301BBC">
        <w:rPr>
          <w:b/>
          <w:bCs/>
          <w:sz w:val="26"/>
        </w:rPr>
        <w:t xml:space="preserve">       </w:t>
      </w:r>
      <w:r w:rsidRPr="00301BBC">
        <w:rPr>
          <w:b/>
          <w:bCs/>
          <w:sz w:val="26"/>
        </w:rPr>
        <w:tab/>
      </w:r>
      <w:r w:rsidRPr="00301BBC">
        <w:rPr>
          <w:b/>
          <w:bCs/>
          <w:sz w:val="26"/>
        </w:rPr>
        <w:tab/>
      </w:r>
      <w:r w:rsidRPr="00301BBC">
        <w:rPr>
          <w:b/>
          <w:bCs/>
          <w:sz w:val="26"/>
        </w:rPr>
        <w:tab/>
      </w:r>
    </w:p>
    <w:p w:rsidR="00E823EE" w:rsidRPr="00301BBC" w:rsidRDefault="00E823EE" w:rsidP="00E823EE">
      <w:pPr>
        <w:jc w:val="both"/>
      </w:pPr>
    </w:p>
    <w:p w:rsidR="00DD2DD8" w:rsidRDefault="00DD2DD8"/>
    <w:sectPr w:rsidR="00DD2DD8" w:rsidSect="00DD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E823EE"/>
    <w:rsid w:val="002C5CAE"/>
    <w:rsid w:val="00A62526"/>
    <w:rsid w:val="00B91E77"/>
    <w:rsid w:val="00CA7016"/>
    <w:rsid w:val="00D643F2"/>
    <w:rsid w:val="00DD2DD8"/>
    <w:rsid w:val="00E8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2017-08-30T08:53:00Z</dcterms:created>
  <dcterms:modified xsi:type="dcterms:W3CDTF">2017-08-30T08:53:00Z</dcterms:modified>
</cp:coreProperties>
</file>